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7C" w:rsidRPr="005568D7" w:rsidRDefault="00BD567C" w:rsidP="00BD567C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BD567C" w:rsidRPr="00723AE1" w:rsidRDefault="00BD567C" w:rsidP="00BD567C">
      <w:pPr>
        <w:jc w:val="center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  <w:b/>
          <w:sz w:val="24"/>
          <w:szCs w:val="24"/>
          <w:u w:val="single"/>
        </w:rPr>
        <w:t>Anexo I-B</w:t>
      </w:r>
      <w:r w:rsidR="00723AE1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:rsidR="00723AE1" w:rsidRPr="00723AE1" w:rsidRDefault="00723AE1" w:rsidP="00BD567C">
      <w:pPr>
        <w:jc w:val="center"/>
        <w:rPr>
          <w:rFonts w:ascii="Calibri" w:eastAsia="Calibri" w:hAnsi="Calibri" w:cs="Calibri"/>
        </w:rPr>
      </w:pPr>
      <w:r w:rsidRPr="00723AE1">
        <w:rPr>
          <w:rFonts w:ascii="Calibri" w:eastAsia="Calibri" w:hAnsi="Calibri" w:cs="Calibri"/>
        </w:rPr>
        <w:t xml:space="preserve">(Disposición </w:t>
      </w:r>
      <w:proofErr w:type="spellStart"/>
      <w:r w:rsidRPr="00723AE1">
        <w:rPr>
          <w:rFonts w:ascii="Calibri" w:eastAsia="Calibri" w:hAnsi="Calibri" w:cs="Calibri"/>
        </w:rPr>
        <w:t>SPyCI</w:t>
      </w:r>
      <w:proofErr w:type="spellEnd"/>
      <w:r w:rsidRPr="00723AE1">
        <w:rPr>
          <w:rFonts w:ascii="Calibri" w:eastAsia="Calibri" w:hAnsi="Calibri" w:cs="Calibri"/>
        </w:rPr>
        <w:t xml:space="preserve"> </w:t>
      </w:r>
      <w:bookmarkStart w:id="0" w:name="_GoBack"/>
      <w:bookmarkEnd w:id="0"/>
      <w:r w:rsidRPr="00723AE1">
        <w:rPr>
          <w:rFonts w:ascii="Calibri" w:eastAsia="Calibri" w:hAnsi="Calibri" w:cs="Calibri"/>
        </w:rPr>
        <w:t>Nº 516/22)</w:t>
      </w:r>
    </w:p>
    <w:p w:rsidR="00BD567C" w:rsidRPr="005568D7" w:rsidRDefault="00BD567C" w:rsidP="00BD567C">
      <w:pPr>
        <w:jc w:val="center"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Calibri"/>
          <w:b/>
        </w:rPr>
        <w:t>METADATOS DEL TRABAJO FINAL/TESIS</w:t>
      </w:r>
    </w:p>
    <w:p w:rsidR="00BD567C" w:rsidRPr="005568D7" w:rsidRDefault="00BD567C" w:rsidP="00BD567C">
      <w:pPr>
        <w:jc w:val="both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>(</w:t>
      </w:r>
      <w:proofErr w:type="gramStart"/>
      <w:r w:rsidRPr="005568D7">
        <w:rPr>
          <w:rFonts w:ascii="Calibri" w:eastAsia="Calibri" w:hAnsi="Calibri" w:cs="Calibri"/>
        </w:rPr>
        <w:t>se</w:t>
      </w:r>
      <w:proofErr w:type="gramEnd"/>
      <w:r w:rsidRPr="005568D7">
        <w:rPr>
          <w:rFonts w:ascii="Calibri" w:eastAsia="Calibri" w:hAnsi="Calibri" w:cs="Calibri"/>
        </w:rPr>
        <w:t xml:space="preserve"> recomienda incorporar los metadatos en una página del Trabajo final/Tesis)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Título completo: (formato Título: subtítulo)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Autor/es: Apellido, Nombre y Filiación institucional (lugar de trabajo) de cada autor/a.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Palabras clave: (separadas por /)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Resumen en español: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Resumen en inglés: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Resumen en portugués: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Evaluado por pares: (SI / NO)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Fecha: (DD/MM/AAAA)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proofErr w:type="spellStart"/>
      <w:r w:rsidRPr="005568D7">
        <w:rPr>
          <w:rFonts w:ascii="Calibri" w:eastAsia="Calibri" w:hAnsi="Calibri" w:cs="Times New Roman"/>
        </w:rPr>
        <w:t>Volúmen</w:t>
      </w:r>
      <w:proofErr w:type="spellEnd"/>
      <w:r w:rsidRPr="005568D7">
        <w:rPr>
          <w:rFonts w:ascii="Calibri" w:eastAsia="Calibri" w:hAnsi="Calibri" w:cs="Times New Roman"/>
        </w:rPr>
        <w:t xml:space="preserve">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Número: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Páginas: desde-hasta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ISBN (13 dígitos) o ISSN (8 dígitos):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Nombre del evento: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Publicado en Actas o Memorias: (si posee)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>Formato: (</w:t>
      </w:r>
      <w:proofErr w:type="spellStart"/>
      <w:r w:rsidRPr="005568D7">
        <w:rPr>
          <w:rFonts w:ascii="Calibri" w:eastAsia="Calibri" w:hAnsi="Calibri" w:cs="Times New Roman"/>
        </w:rPr>
        <w:t>pdf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xml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html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etc</w:t>
      </w:r>
      <w:proofErr w:type="spellEnd"/>
      <w:r w:rsidRPr="005568D7">
        <w:rPr>
          <w:rFonts w:ascii="Calibri" w:eastAsia="Calibri" w:hAnsi="Calibri" w:cs="Times New Roman"/>
        </w:rPr>
        <w:t xml:space="preserve">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Idioma: (español, inglés, </w:t>
      </w:r>
      <w:proofErr w:type="spellStart"/>
      <w:r w:rsidRPr="005568D7">
        <w:rPr>
          <w:rFonts w:ascii="Calibri" w:eastAsia="Calibri" w:hAnsi="Calibri" w:cs="Times New Roman"/>
        </w:rPr>
        <w:t>portugues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etc</w:t>
      </w:r>
      <w:proofErr w:type="spellEnd"/>
      <w:r w:rsidRPr="005568D7">
        <w:rPr>
          <w:rFonts w:ascii="Calibri" w:eastAsia="Calibri" w:hAnsi="Calibri" w:cs="Times New Roman"/>
        </w:rPr>
        <w:t xml:space="preserve">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Financiamiento (UNRC, CONICET, </w:t>
      </w:r>
      <w:proofErr w:type="spellStart"/>
      <w:r w:rsidRPr="005568D7">
        <w:rPr>
          <w:rFonts w:ascii="Calibri" w:eastAsia="Calibri" w:hAnsi="Calibri" w:cs="Times New Roman"/>
        </w:rPr>
        <w:t>MINCyT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ANPCyT</w:t>
      </w:r>
      <w:proofErr w:type="spellEnd"/>
      <w:r w:rsidRPr="005568D7">
        <w:rPr>
          <w:rFonts w:ascii="Calibri" w:eastAsia="Calibri" w:hAnsi="Calibri" w:cs="Times New Roman"/>
        </w:rPr>
        <w:t xml:space="preserve">, </w:t>
      </w:r>
      <w:proofErr w:type="spellStart"/>
      <w:r w:rsidRPr="005568D7">
        <w:rPr>
          <w:rFonts w:ascii="Calibri" w:eastAsia="Calibri" w:hAnsi="Calibri" w:cs="Times New Roman"/>
        </w:rPr>
        <w:t>FONCyT</w:t>
      </w:r>
      <w:proofErr w:type="spellEnd"/>
      <w:r w:rsidRPr="005568D7">
        <w:rPr>
          <w:rFonts w:ascii="Calibri" w:eastAsia="Calibri" w:hAnsi="Calibri" w:cs="Times New Roman"/>
        </w:rPr>
        <w:t xml:space="preserve">, FONARSEC, Otro) </w:t>
      </w:r>
    </w:p>
    <w:p w:rsidR="00BD567C" w:rsidRPr="005568D7" w:rsidRDefault="00BD567C" w:rsidP="00BD567C">
      <w:pPr>
        <w:numPr>
          <w:ilvl w:val="0"/>
          <w:numId w:val="3"/>
        </w:numPr>
        <w:suppressAutoHyphens/>
        <w:contextualSpacing/>
        <w:rPr>
          <w:rFonts w:ascii="Calibri" w:eastAsia="Calibri" w:hAnsi="Calibri" w:cs="Calibri"/>
          <w:b/>
        </w:rPr>
      </w:pPr>
      <w:r w:rsidRPr="005568D7">
        <w:rPr>
          <w:rFonts w:ascii="Calibri" w:eastAsia="Calibri" w:hAnsi="Calibri" w:cs="Times New Roman"/>
        </w:rPr>
        <w:t xml:space="preserve"> Condiciones de uso: (CC BY-NC-SA / CC BY-SA / CC BY</w:t>
      </w:r>
    </w:p>
    <w:p w:rsidR="00BD567C" w:rsidRPr="005568D7" w:rsidRDefault="00BD567C" w:rsidP="00BD567C">
      <w:pPr>
        <w:ind w:left="720"/>
        <w:contextualSpacing/>
        <w:rPr>
          <w:rFonts w:ascii="Calibri" w:eastAsia="Calibri" w:hAnsi="Calibri" w:cs="Times New Roman"/>
        </w:rPr>
      </w:pPr>
    </w:p>
    <w:p w:rsidR="00BD567C" w:rsidRPr="005568D7" w:rsidRDefault="00BD567C" w:rsidP="00BD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 xml:space="preserve">A modo de recordatorio y según consta en Régimen de Carreras de Posgrado se transcribe la leyenda que debe aparecer </w:t>
      </w:r>
      <w:r w:rsidRPr="005568D7">
        <w:rPr>
          <w:rFonts w:ascii="Calibri" w:eastAsia="Calibri" w:hAnsi="Calibri" w:cs="Calibri"/>
          <w:b/>
        </w:rPr>
        <w:t xml:space="preserve">OBLIGATORIAMENTE </w:t>
      </w:r>
      <w:r w:rsidRPr="005568D7">
        <w:rPr>
          <w:rFonts w:ascii="Calibri" w:eastAsia="Calibri" w:hAnsi="Calibri" w:cs="Calibri"/>
        </w:rPr>
        <w:t xml:space="preserve">en el/la Trabajo final/Tesis: </w:t>
      </w:r>
    </w:p>
    <w:p w:rsidR="00BD567C" w:rsidRPr="005568D7" w:rsidRDefault="00BD567C" w:rsidP="00BD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</w:rPr>
      </w:pPr>
      <w:r w:rsidRPr="005568D7">
        <w:rPr>
          <w:rFonts w:ascii="Calibri" w:eastAsia="Calibri" w:hAnsi="Calibri" w:cs="Calibri"/>
        </w:rPr>
        <w:t>“</w:t>
      </w:r>
      <w:r w:rsidRPr="005568D7">
        <w:rPr>
          <w:rFonts w:ascii="Calibri" w:eastAsia="Calibri" w:hAnsi="Calibri" w:cs="Calibri"/>
          <w:color w:val="000000"/>
        </w:rPr>
        <w:t xml:space="preserve">Informo que, de acuerdo a lo que prescribe la </w:t>
      </w:r>
      <w:r w:rsidRPr="005568D7">
        <w:rPr>
          <w:rFonts w:ascii="Calibri" w:eastAsia="Calibri" w:hAnsi="Calibri" w:cs="Calibri"/>
          <w:b/>
          <w:color w:val="000000"/>
        </w:rPr>
        <w:t>Ley Nº 26.899</w:t>
      </w:r>
      <w:r w:rsidRPr="005568D7">
        <w:rPr>
          <w:rFonts w:ascii="Calibri" w:eastAsia="Calibri" w:hAnsi="Calibri" w:cs="Calibri"/>
          <w:b/>
          <w:color w:val="000000"/>
          <w:vertAlign w:val="superscript"/>
        </w:rPr>
        <w:t>(*)</w:t>
      </w:r>
      <w:r w:rsidRPr="005568D7">
        <w:rPr>
          <w:rFonts w:ascii="Calibri" w:eastAsia="Calibri" w:hAnsi="Calibri" w:cs="Calibri"/>
          <w:color w:val="000000"/>
        </w:rPr>
        <w:t xml:space="preserve"> (2013), su Reglamento Operativo (Resolución 753-E/2016) y la Política Institucional de Acceso Abierto de la Universidad Nacional de Río Cuarto (Resolución del Consejo Superior Nº 202/2021), </w:t>
      </w:r>
      <w:r w:rsidRPr="005568D7">
        <w:rPr>
          <w:rFonts w:ascii="Calibri" w:eastAsia="Calibri" w:hAnsi="Calibri" w:cs="Calibri"/>
          <w:b/>
          <w:bCs/>
          <w:i/>
          <w:iCs/>
          <w:color w:val="000000"/>
        </w:rPr>
        <w:t xml:space="preserve">este documento es resultado del financiamiento </w:t>
      </w:r>
      <w:r w:rsidRPr="006C57B9">
        <w:rPr>
          <w:rFonts w:ascii="Calibri" w:eastAsia="Calibri" w:hAnsi="Calibri" w:cs="Calibri"/>
          <w:b/>
          <w:bCs/>
          <w:i/>
          <w:iCs/>
          <w:color w:val="000000"/>
        </w:rPr>
        <w:t>total o parcial</w:t>
      </w:r>
      <w:r w:rsidRPr="005568D7">
        <w:rPr>
          <w:rFonts w:ascii="Calibri" w:eastAsia="Calibri" w:hAnsi="Calibri" w:cs="Calibri"/>
          <w:b/>
          <w:bCs/>
          <w:i/>
          <w:iCs/>
          <w:color w:val="000000"/>
        </w:rPr>
        <w:t xml:space="preserve"> otorgado por el Estado Nacional, por lo tanto queda sujeto al cumplimiento de la Ley N° 26.899 y la Política Institucional de Acceso Abierto de la Universidad Nacional de Río Cuarto”</w:t>
      </w:r>
      <w:r w:rsidRPr="005568D7">
        <w:rPr>
          <w:rFonts w:ascii="Calibri" w:eastAsia="Calibri" w:hAnsi="Calibri" w:cs="Calibri"/>
          <w:color w:val="000000"/>
        </w:rPr>
        <w:t>.</w:t>
      </w:r>
    </w:p>
    <w:p w:rsidR="00BD567C" w:rsidRPr="005568D7" w:rsidRDefault="00BD567C" w:rsidP="00BD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</w:rPr>
      </w:pPr>
      <w:r w:rsidRPr="005568D7">
        <w:rPr>
          <w:rFonts w:ascii="Calibri" w:eastAsia="Calibri" w:hAnsi="Calibri" w:cs="Calibri"/>
          <w:i/>
          <w:iCs/>
          <w:color w:val="000000"/>
          <w:sz w:val="20"/>
          <w:szCs w:val="20"/>
        </w:rPr>
        <w:t>(*) La Ley Nº 26.899 define por financiamiento total o parcial con fondos públicos, a la inversión que el Estado realiza ya sea de forma directa, (como el pago de salarios, incentivos, subsidios, etc.), o indirecta (el acceso a bibliografía científica adquirida con fondos públicos, la utilización de la infraestructura de las instituciones y organismos, el uso de insumos y equipamientos, el financiamiento total o parcial de viajes, etc.) para el desarrollo de la actividad científica, tecnológica y de innovación.</w:t>
      </w:r>
    </w:p>
    <w:p w:rsidR="00BD567C" w:rsidRPr="005568D7" w:rsidRDefault="00BD567C" w:rsidP="00BD567C">
      <w:pPr>
        <w:jc w:val="both"/>
        <w:rPr>
          <w:rFonts w:ascii="Calibri" w:eastAsia="Calibri" w:hAnsi="Calibri" w:cs="Calibri"/>
          <w:color w:val="000000"/>
        </w:rPr>
      </w:pPr>
    </w:p>
    <w:p w:rsidR="00BD567C" w:rsidRDefault="00BD567C" w:rsidP="00BD567C">
      <w:pPr>
        <w:jc w:val="center"/>
        <w:rPr>
          <w:rFonts w:ascii="Calibri" w:eastAsia="Calibri" w:hAnsi="Calibri" w:cs="Calibri"/>
        </w:rPr>
      </w:pPr>
    </w:p>
    <w:p w:rsidR="00BD567C" w:rsidRPr="005568D7" w:rsidRDefault="00BD567C" w:rsidP="00BD567C">
      <w:pPr>
        <w:jc w:val="center"/>
        <w:rPr>
          <w:rFonts w:ascii="Calibri" w:eastAsia="Calibri" w:hAnsi="Calibri" w:cs="Calibri"/>
        </w:rPr>
      </w:pPr>
    </w:p>
    <w:p w:rsidR="00BD567C" w:rsidRDefault="00BD567C" w:rsidP="00BD567C">
      <w:pPr>
        <w:jc w:val="right"/>
      </w:pPr>
      <w:r w:rsidRPr="005568D7">
        <w:rPr>
          <w:rFonts w:ascii="Calibri" w:eastAsia="Calibri" w:hAnsi="Calibri" w:cs="Calibri"/>
        </w:rPr>
        <w:t>Firma y aclaración del autor del Trabajo final/Tes</w:t>
      </w:r>
      <w:r>
        <w:rPr>
          <w:rFonts w:ascii="Calibri" w:eastAsia="Calibri" w:hAnsi="Calibri" w:cs="Calibri"/>
        </w:rPr>
        <w:t>is</w:t>
      </w:r>
    </w:p>
    <w:p w:rsidR="00B62FF8" w:rsidRDefault="00B62FF8"/>
    <w:sectPr w:rsidR="00B62FF8" w:rsidSect="006C57B9">
      <w:headerReference w:type="default" r:id="rId8"/>
      <w:pgSz w:w="11906" w:h="16838"/>
      <w:pgMar w:top="12" w:right="1133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1F" w:rsidRDefault="001F311F" w:rsidP="001F311F">
      <w:pPr>
        <w:spacing w:after="0" w:line="240" w:lineRule="auto"/>
      </w:pPr>
      <w:r>
        <w:separator/>
      </w:r>
    </w:p>
  </w:endnote>
  <w:endnote w:type="continuationSeparator" w:id="0">
    <w:p w:rsidR="001F311F" w:rsidRDefault="001F311F" w:rsidP="001F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1F" w:rsidRDefault="001F311F" w:rsidP="001F311F">
      <w:pPr>
        <w:spacing w:after="0" w:line="240" w:lineRule="auto"/>
      </w:pPr>
      <w:r>
        <w:separator/>
      </w:r>
    </w:p>
  </w:footnote>
  <w:footnote w:type="continuationSeparator" w:id="0">
    <w:p w:rsidR="001F311F" w:rsidRDefault="001F311F" w:rsidP="001F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6237"/>
      <w:gridCol w:w="3794"/>
    </w:tblGrid>
    <w:tr w:rsidR="001F311F" w:rsidRPr="001959CD" w:rsidTr="006C57B9">
      <w:trPr>
        <w:trHeight w:val="1293"/>
      </w:trPr>
      <w:tc>
        <w:tcPr>
          <w:tcW w:w="6237" w:type="dxa"/>
        </w:tcPr>
        <w:p w:rsidR="001F311F" w:rsidRDefault="001F311F" w:rsidP="009B6607">
          <w:pPr>
            <w:tabs>
              <w:tab w:val="center" w:pos="4252"/>
              <w:tab w:val="right" w:pos="8504"/>
            </w:tabs>
            <w:rPr>
              <w:rFonts w:ascii="Book Antiqua" w:hAnsi="Book Antiqua"/>
            </w:rPr>
          </w:pPr>
          <w:bookmarkStart w:id="1" w:name="_Hlk501454187"/>
          <w:bookmarkStart w:id="2" w:name="_Hlk493159470"/>
          <w:r>
            <w:rPr>
              <w:rFonts w:ascii="Book Antiqua" w:hAnsi="Book Antiqua"/>
            </w:rPr>
            <w:t xml:space="preserve">                       </w:t>
          </w:r>
          <w:r>
            <w:rPr>
              <w:rFonts w:ascii="Book Antiqua" w:hAnsi="Book Antiqua"/>
              <w:noProof/>
              <w:lang w:val="es-ES" w:eastAsia="es-ES"/>
            </w:rPr>
            <w:drawing>
              <wp:inline distT="0" distB="0" distL="0" distR="0" wp14:anchorId="7CB3D8F6" wp14:editId="1A975E0A">
                <wp:extent cx="325854" cy="460964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854" cy="460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311F" w:rsidRDefault="001F311F" w:rsidP="001F311F">
          <w:pPr>
            <w:pStyle w:val="Encabezado"/>
            <w:tabs>
              <w:tab w:val="clear" w:pos="4252"/>
            </w:tabs>
            <w:ind w:right="2052"/>
            <w:rPr>
              <w:rFonts w:ascii="Book Antiqua" w:hAnsi="Book Antiqua"/>
              <w:i/>
              <w:sz w:val="18"/>
              <w:szCs w:val="16"/>
            </w:rPr>
          </w:pPr>
          <w:r>
            <w:rPr>
              <w:rFonts w:ascii="Book Antiqua" w:hAnsi="Book Antiqua"/>
              <w:i/>
              <w:sz w:val="18"/>
              <w:szCs w:val="16"/>
            </w:rPr>
            <w:t>Secretaría de Posgrado y Cooperación Internacional</w:t>
          </w:r>
        </w:p>
        <w:p w:rsidR="001F311F" w:rsidRPr="001959CD" w:rsidRDefault="001F311F" w:rsidP="009B6607">
          <w:pPr>
            <w:tabs>
              <w:tab w:val="center" w:pos="4252"/>
              <w:tab w:val="right" w:pos="8504"/>
            </w:tabs>
            <w:rPr>
              <w:rFonts w:ascii="Book Antiqua" w:hAnsi="Book Antiqua"/>
              <w:sz w:val="20"/>
              <w:szCs w:val="20"/>
            </w:rPr>
          </w:pPr>
          <w:r>
            <w:rPr>
              <w:rFonts w:ascii="Book Antiqua" w:hAnsi="Book Antiqua"/>
              <w:i/>
              <w:sz w:val="18"/>
              <w:szCs w:val="16"/>
            </w:rPr>
            <w:t>Universidad Nacional de Río Cuarto</w:t>
          </w:r>
        </w:p>
      </w:tc>
      <w:tc>
        <w:tcPr>
          <w:tcW w:w="3794" w:type="dxa"/>
        </w:tcPr>
        <w:p w:rsidR="001F311F" w:rsidRDefault="001F311F" w:rsidP="009B6607">
          <w:pPr>
            <w:jc w:val="center"/>
            <w:outlineLvl w:val="1"/>
            <w:rPr>
              <w:rFonts w:ascii="Book Antiqua" w:hAnsi="Book Antiqua"/>
              <w:b/>
              <w:bCs/>
              <w:i/>
              <w:iCs/>
              <w:color w:val="111111"/>
              <w:sz w:val="18"/>
              <w:szCs w:val="18"/>
              <w:shd w:val="clear" w:color="auto" w:fill="F9F9F9"/>
            </w:rPr>
          </w:pPr>
        </w:p>
        <w:p w:rsidR="001F311F" w:rsidRDefault="001F311F" w:rsidP="009B6607">
          <w:pPr>
            <w:jc w:val="center"/>
            <w:outlineLvl w:val="1"/>
            <w:rPr>
              <w:rFonts w:ascii="Book Antiqua" w:hAnsi="Book Antiqua"/>
              <w:b/>
              <w:bCs/>
              <w:i/>
              <w:iCs/>
              <w:color w:val="111111"/>
              <w:sz w:val="18"/>
              <w:szCs w:val="18"/>
              <w:shd w:val="clear" w:color="auto" w:fill="F9F9F9"/>
            </w:rPr>
          </w:pPr>
        </w:p>
        <w:p w:rsidR="001F311F" w:rsidRPr="0024109F" w:rsidRDefault="001F311F" w:rsidP="006C57B9">
          <w:pPr>
            <w:tabs>
              <w:tab w:val="center" w:pos="4252"/>
              <w:tab w:val="right" w:pos="8504"/>
            </w:tabs>
            <w:jc w:val="right"/>
            <w:rPr>
              <w:rFonts w:ascii="Book Antiqua" w:hAnsi="Book Antiqua"/>
              <w:i/>
              <w:sz w:val="16"/>
              <w:szCs w:val="16"/>
            </w:rPr>
          </w:pPr>
          <w:r>
            <w:rPr>
              <w:rFonts w:ascii="Book Antiqua" w:hAnsi="Book Antiqua"/>
              <w:i/>
              <w:sz w:val="16"/>
              <w:szCs w:val="16"/>
            </w:rPr>
            <w:t>“2022-</w:t>
          </w:r>
          <w:r w:rsidRPr="00830534">
            <w:rPr>
              <w:rFonts w:ascii="Book Antiqua" w:hAnsi="Book Antiqua"/>
              <w:i/>
              <w:sz w:val="16"/>
              <w:szCs w:val="16"/>
            </w:rPr>
            <w:t xml:space="preserve"> Las Malvinas son argentinas</w:t>
          </w:r>
          <w:r>
            <w:rPr>
              <w:rFonts w:ascii="Book Antiqua" w:hAnsi="Book Antiqua"/>
              <w:i/>
              <w:sz w:val="16"/>
              <w:szCs w:val="16"/>
            </w:rPr>
            <w:t>”</w:t>
          </w:r>
        </w:p>
        <w:p w:rsidR="001F311F" w:rsidRPr="001959CD" w:rsidRDefault="001F311F" w:rsidP="009B6607">
          <w:pPr>
            <w:tabs>
              <w:tab w:val="right" w:pos="8505"/>
            </w:tabs>
            <w:ind w:left="4536" w:hanging="5103"/>
            <w:rPr>
              <w:rFonts w:ascii="Book Antiqua" w:hAnsi="Book Antiqua"/>
              <w:i/>
              <w:iCs/>
              <w:sz w:val="18"/>
              <w:szCs w:val="18"/>
            </w:rPr>
          </w:pPr>
        </w:p>
      </w:tc>
    </w:tr>
    <w:bookmarkEnd w:id="1"/>
    <w:bookmarkEnd w:id="2"/>
  </w:tbl>
  <w:p w:rsidR="001F311F" w:rsidRDefault="001F311F" w:rsidP="001F31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5BE"/>
    <w:multiLevelType w:val="hybridMultilevel"/>
    <w:tmpl w:val="60DC6626"/>
    <w:lvl w:ilvl="0" w:tplc="7C624C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7195"/>
    <w:multiLevelType w:val="multilevel"/>
    <w:tmpl w:val="53EAD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5B6AAE"/>
    <w:multiLevelType w:val="multilevel"/>
    <w:tmpl w:val="DEEED8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48"/>
    <w:rsid w:val="001F311F"/>
    <w:rsid w:val="002574C1"/>
    <w:rsid w:val="0029175C"/>
    <w:rsid w:val="002F1CD5"/>
    <w:rsid w:val="00373E23"/>
    <w:rsid w:val="003E1B5A"/>
    <w:rsid w:val="005442AD"/>
    <w:rsid w:val="00606A48"/>
    <w:rsid w:val="006C57B9"/>
    <w:rsid w:val="00723AE1"/>
    <w:rsid w:val="009A7B23"/>
    <w:rsid w:val="00A15F7E"/>
    <w:rsid w:val="00A97E77"/>
    <w:rsid w:val="00B62FF8"/>
    <w:rsid w:val="00BD567C"/>
    <w:rsid w:val="00D538B8"/>
    <w:rsid w:val="00DD586D"/>
    <w:rsid w:val="00F0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4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A48"/>
    <w:pPr>
      <w:ind w:left="720"/>
      <w:contextualSpacing/>
    </w:pPr>
  </w:style>
  <w:style w:type="character" w:customStyle="1" w:styleId="il">
    <w:name w:val="il"/>
    <w:basedOn w:val="Fuentedeprrafopredeter"/>
    <w:rsid w:val="00606A48"/>
  </w:style>
  <w:style w:type="paragraph" w:styleId="Encabezado">
    <w:name w:val="header"/>
    <w:basedOn w:val="Normal"/>
    <w:link w:val="Encabezado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1F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48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A48"/>
    <w:pPr>
      <w:ind w:left="720"/>
      <w:contextualSpacing/>
    </w:pPr>
  </w:style>
  <w:style w:type="character" w:customStyle="1" w:styleId="il">
    <w:name w:val="il"/>
    <w:basedOn w:val="Fuentedeprrafopredeter"/>
    <w:rsid w:val="00606A48"/>
  </w:style>
  <w:style w:type="paragraph" w:styleId="Encabezado">
    <w:name w:val="header"/>
    <w:basedOn w:val="Normal"/>
    <w:link w:val="Encabezado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1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1F3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11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11F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2022-11-09T21:25:00Z</cp:lastPrinted>
  <dcterms:created xsi:type="dcterms:W3CDTF">2022-11-14T23:37:00Z</dcterms:created>
  <dcterms:modified xsi:type="dcterms:W3CDTF">2022-11-14T23:37:00Z</dcterms:modified>
</cp:coreProperties>
</file>